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286FE" w14:textId="3D500049" w:rsidR="00873019" w:rsidRDefault="00873019" w:rsidP="001F2F64">
      <w:pPr>
        <w:spacing w:after="0" w:line="240" w:lineRule="auto"/>
        <w:ind w:left="1440"/>
        <w:jc w:val="center"/>
        <w:rPr>
          <w:rFonts w:eastAsia="Times New Roman"/>
          <w:b/>
          <w:lang w:val="ru-RU"/>
        </w:rPr>
      </w:pPr>
      <w:bookmarkStart w:id="1" w:name="_GoBack"/>
      <w:bookmarkEnd w:id="1"/>
      <w:r w:rsidRPr="00873019">
        <w:rPr>
          <w:rFonts w:eastAsia="Times New Roman"/>
          <w:b/>
          <w:lang w:val="ru-RU"/>
        </w:rPr>
        <w:t>Медицинское образовательное мероприятие</w:t>
      </w:r>
    </w:p>
    <w:p w14:paraId="04C55578" w14:textId="106F3033" w:rsidR="007D3499" w:rsidRDefault="001F2F64" w:rsidP="007D3499">
      <w:pPr>
        <w:spacing w:after="0" w:line="240" w:lineRule="auto"/>
        <w:jc w:val="center"/>
        <w:rPr>
          <w:rFonts w:eastAsia="Times New Roman"/>
          <w:b/>
          <w:i/>
          <w:lang w:val="ru-RU"/>
        </w:rPr>
      </w:pPr>
      <w:r>
        <w:rPr>
          <w:rFonts w:eastAsia="Times New Roman"/>
          <w:b/>
          <w:lang w:val="ru-RU"/>
        </w:rPr>
        <w:t xml:space="preserve">                      </w:t>
      </w:r>
      <w:r w:rsidR="00FF344C">
        <w:rPr>
          <w:rFonts w:eastAsia="Times New Roman"/>
          <w:b/>
          <w:lang w:val="ru-RU"/>
        </w:rPr>
        <w:t>«</w:t>
      </w:r>
      <w:r w:rsidR="007D3499" w:rsidRPr="007D3499">
        <w:rPr>
          <w:rFonts w:eastAsia="Times New Roman"/>
          <w:b/>
          <w:lang w:val="ru-RU"/>
        </w:rPr>
        <w:t>Терапия рассеянного склероза и контроль долгосрочных исходов заболевания</w:t>
      </w:r>
      <w:r w:rsidR="007D3499">
        <w:rPr>
          <w:rFonts w:eastAsia="Times New Roman"/>
          <w:b/>
          <w:lang w:val="ru-RU"/>
        </w:rPr>
        <w:t>»</w:t>
      </w:r>
      <w:r w:rsidR="007D3499" w:rsidRPr="007D3499">
        <w:rPr>
          <w:rFonts w:eastAsia="Times New Roman"/>
          <w:b/>
          <w:lang w:val="ru-RU"/>
        </w:rPr>
        <w:t xml:space="preserve"> Интерактивный семинар для неврологов ЦФО</w:t>
      </w:r>
      <w:r w:rsidR="007D3499" w:rsidRPr="007D3499">
        <w:rPr>
          <w:rFonts w:eastAsia="Times New Roman"/>
          <w:b/>
          <w:i/>
          <w:lang w:val="ru-RU"/>
        </w:rPr>
        <w:t xml:space="preserve"> </w:t>
      </w:r>
    </w:p>
    <w:p w14:paraId="5F99B77F" w14:textId="40D4F7F1" w:rsidR="00686BF2" w:rsidRDefault="005A238E" w:rsidP="007D3499">
      <w:pPr>
        <w:spacing w:after="0" w:line="240" w:lineRule="auto"/>
        <w:jc w:val="center"/>
        <w:rPr>
          <w:rFonts w:eastAsia="Times New Roman"/>
          <w:b/>
          <w:i/>
          <w:lang w:val="ru-RU"/>
        </w:rPr>
      </w:pPr>
      <w:r>
        <w:rPr>
          <w:rFonts w:eastAsia="Times New Roman"/>
          <w:b/>
          <w:i/>
          <w:lang w:val="ru-RU"/>
        </w:rPr>
        <w:t>г</w:t>
      </w:r>
      <w:r w:rsidR="007D3499">
        <w:rPr>
          <w:rFonts w:eastAsia="Times New Roman"/>
          <w:b/>
          <w:i/>
          <w:lang w:val="ru-RU"/>
        </w:rPr>
        <w:t xml:space="preserve">. Москва, </w:t>
      </w:r>
      <w:r w:rsidR="00686BF2">
        <w:rPr>
          <w:rFonts w:eastAsia="Times New Roman"/>
          <w:b/>
          <w:i/>
          <w:lang w:val="ru-RU"/>
        </w:rPr>
        <w:t xml:space="preserve">Отель </w:t>
      </w:r>
      <w:proofErr w:type="spellStart"/>
      <w:r w:rsidR="00686BF2">
        <w:rPr>
          <w:rFonts w:eastAsia="Times New Roman"/>
          <w:b/>
          <w:i/>
          <w:lang w:val="ru-RU"/>
        </w:rPr>
        <w:t>Новотель</w:t>
      </w:r>
      <w:proofErr w:type="spellEnd"/>
      <w:r w:rsidR="00686BF2">
        <w:rPr>
          <w:rFonts w:eastAsia="Times New Roman"/>
          <w:b/>
          <w:i/>
          <w:lang w:val="ru-RU"/>
        </w:rPr>
        <w:t xml:space="preserve"> Москва Киевская, ул. Киевская, 2</w:t>
      </w:r>
    </w:p>
    <w:p w14:paraId="1A58FB5B" w14:textId="7E369E51" w:rsidR="009A148B" w:rsidRDefault="007D3499" w:rsidP="007D3499">
      <w:pPr>
        <w:spacing w:after="0" w:line="240" w:lineRule="auto"/>
        <w:jc w:val="center"/>
        <w:rPr>
          <w:rFonts w:eastAsia="Times New Roman"/>
          <w:b/>
          <w:i/>
          <w:lang w:val="ru-RU"/>
        </w:rPr>
      </w:pPr>
      <w:r>
        <w:rPr>
          <w:rFonts w:eastAsia="Times New Roman"/>
          <w:b/>
          <w:i/>
          <w:lang w:val="ru-RU"/>
        </w:rPr>
        <w:t>16</w:t>
      </w:r>
      <w:r w:rsidR="007827B0">
        <w:rPr>
          <w:rFonts w:eastAsia="Times New Roman"/>
          <w:b/>
          <w:i/>
          <w:lang w:val="ru-RU"/>
        </w:rPr>
        <w:t>.</w:t>
      </w:r>
      <w:r>
        <w:rPr>
          <w:rFonts w:eastAsia="Times New Roman"/>
          <w:b/>
          <w:i/>
          <w:lang w:val="ru-RU"/>
        </w:rPr>
        <w:t>04</w:t>
      </w:r>
      <w:r w:rsidR="007827B0">
        <w:rPr>
          <w:rFonts w:eastAsia="Times New Roman"/>
          <w:b/>
          <w:i/>
          <w:lang w:val="ru-RU"/>
        </w:rPr>
        <w:t>.202</w:t>
      </w:r>
      <w:r>
        <w:rPr>
          <w:rFonts w:eastAsia="Times New Roman"/>
          <w:b/>
          <w:i/>
          <w:lang w:val="ru-RU"/>
        </w:rPr>
        <w:t>2</w:t>
      </w:r>
      <w:r w:rsidR="007827B0">
        <w:rPr>
          <w:rFonts w:eastAsia="Times New Roman"/>
          <w:b/>
          <w:i/>
          <w:lang w:val="ru-RU"/>
        </w:rPr>
        <w:t xml:space="preserve"> </w:t>
      </w:r>
      <w:r w:rsidR="007827B0" w:rsidRPr="00F53ADD">
        <w:rPr>
          <w:rFonts w:eastAsia="Times New Roman"/>
          <w:b/>
          <w:i/>
          <w:lang w:val="ru-RU"/>
        </w:rPr>
        <w:t>г.</w:t>
      </w:r>
      <w:r w:rsidR="00DC5E1D" w:rsidRPr="00BE5591">
        <w:rPr>
          <w:rFonts w:eastAsia="Times New Roman"/>
          <w:b/>
          <w:i/>
          <w:lang w:val="ru-RU"/>
        </w:rPr>
        <w:t xml:space="preserve">  </w:t>
      </w:r>
      <w:r w:rsidR="00686BF2">
        <w:rPr>
          <w:rFonts w:eastAsia="Times New Roman"/>
          <w:b/>
          <w:i/>
          <w:lang w:val="ru-RU"/>
        </w:rPr>
        <w:t>10:00</w:t>
      </w:r>
    </w:p>
    <w:p w14:paraId="1778B116" w14:textId="5BB0E5E8" w:rsidR="006701AA" w:rsidRPr="00A7487E" w:rsidRDefault="00686BF2" w:rsidP="006701AA">
      <w:pPr>
        <w:pStyle w:val="paragraph"/>
        <w:spacing w:before="0" w:beforeAutospacing="0" w:after="0" w:afterAutospacing="0"/>
        <w:ind w:left="-750"/>
        <w:textAlignment w:val="baseline"/>
        <w:rPr>
          <w:rFonts w:ascii="Verdana" w:hAnsi="Verdana"/>
          <w:sz w:val="20"/>
          <w:szCs w:val="20"/>
        </w:rPr>
      </w:pPr>
      <w:r w:rsidRPr="00A7487E">
        <w:rPr>
          <w:b/>
          <w:i/>
          <w:sz w:val="20"/>
          <w:szCs w:val="20"/>
        </w:rPr>
        <w:t>Цели:</w:t>
      </w:r>
      <w:r w:rsidR="005A238E" w:rsidRPr="00A7487E">
        <w:rPr>
          <w:sz w:val="20"/>
          <w:szCs w:val="20"/>
        </w:rPr>
        <w:t xml:space="preserve"> </w:t>
      </w:r>
      <w:r w:rsidR="006701AA" w:rsidRPr="00A7487E">
        <w:rPr>
          <w:sz w:val="20"/>
          <w:szCs w:val="20"/>
        </w:rPr>
        <w:t xml:space="preserve">      </w:t>
      </w:r>
      <w:r w:rsidR="006701AA" w:rsidRPr="00A7487E">
        <w:rPr>
          <w:rStyle w:val="normaltextrun"/>
          <w:rFonts w:ascii="Calibri" w:hAnsi="Calibri" w:cs="Calibri"/>
          <w:sz w:val="20"/>
          <w:szCs w:val="20"/>
        </w:rPr>
        <w:t>В результате посещения мероприятия участники </w:t>
      </w:r>
      <w:r w:rsidR="006701AA" w:rsidRPr="00A7487E">
        <w:rPr>
          <w:rStyle w:val="eop"/>
          <w:rFonts w:ascii="Calibri" w:hAnsi="Calibri" w:cs="Calibri"/>
          <w:sz w:val="20"/>
          <w:szCs w:val="20"/>
        </w:rPr>
        <w:t> </w:t>
      </w:r>
    </w:p>
    <w:p w14:paraId="0C2E5803" w14:textId="77777777" w:rsidR="006701AA" w:rsidRPr="00A7487E" w:rsidRDefault="006701AA" w:rsidP="006701AA">
      <w:pPr>
        <w:pStyle w:val="paragraph"/>
        <w:numPr>
          <w:ilvl w:val="0"/>
          <w:numId w:val="15"/>
        </w:numPr>
        <w:spacing w:before="0" w:beforeAutospacing="0" w:after="0" w:afterAutospacing="0"/>
        <w:ind w:left="330" w:firstLine="0"/>
        <w:textAlignment w:val="baseline"/>
        <w:rPr>
          <w:rFonts w:ascii="Verdana" w:hAnsi="Verdana"/>
          <w:sz w:val="20"/>
          <w:szCs w:val="20"/>
        </w:rPr>
      </w:pPr>
      <w:r w:rsidRPr="00A7487E">
        <w:rPr>
          <w:rStyle w:val="normaltextrun"/>
          <w:rFonts w:ascii="Calibri" w:hAnsi="Calibri" w:cs="Calibri"/>
          <w:sz w:val="20"/>
          <w:szCs w:val="20"/>
        </w:rPr>
        <w:t>Будут иметь представления о новых данных о связи между  патогенетическими механизмами развития заболевания и долгосрочными клиническими исходами при рассеянном склерозе</w:t>
      </w:r>
      <w:r w:rsidRPr="00A7487E">
        <w:rPr>
          <w:rStyle w:val="eop"/>
          <w:rFonts w:ascii="Calibri" w:hAnsi="Calibri" w:cs="Calibri"/>
          <w:sz w:val="20"/>
          <w:szCs w:val="20"/>
        </w:rPr>
        <w:t> </w:t>
      </w:r>
    </w:p>
    <w:p w14:paraId="68F31559" w14:textId="77777777" w:rsidR="006701AA" w:rsidRPr="00A7487E" w:rsidRDefault="006701AA" w:rsidP="006701AA">
      <w:pPr>
        <w:pStyle w:val="paragraph"/>
        <w:numPr>
          <w:ilvl w:val="0"/>
          <w:numId w:val="15"/>
        </w:numPr>
        <w:spacing w:before="0" w:beforeAutospacing="0" w:after="0" w:afterAutospacing="0"/>
        <w:ind w:left="330" w:firstLine="0"/>
        <w:textAlignment w:val="baseline"/>
        <w:rPr>
          <w:rFonts w:ascii="Verdana" w:hAnsi="Verdana"/>
          <w:sz w:val="20"/>
          <w:szCs w:val="20"/>
        </w:rPr>
      </w:pPr>
      <w:r w:rsidRPr="00A7487E">
        <w:rPr>
          <w:rStyle w:val="normaltextrun"/>
          <w:rFonts w:ascii="Calibri" w:hAnsi="Calibri" w:cs="Calibri"/>
          <w:sz w:val="20"/>
          <w:szCs w:val="20"/>
        </w:rPr>
        <w:t>Получат новые знания, чтобы анализировать связь между выбором терапевтических опций, воздействием на патогенетические механизмы развития заболевания и долгосрочными исходами</w:t>
      </w:r>
      <w:r w:rsidRPr="00A7487E">
        <w:rPr>
          <w:rStyle w:val="eop"/>
          <w:rFonts w:ascii="Calibri" w:hAnsi="Calibri" w:cs="Calibri"/>
          <w:sz w:val="20"/>
          <w:szCs w:val="20"/>
        </w:rPr>
        <w:t> </w:t>
      </w:r>
    </w:p>
    <w:p w14:paraId="5086E241" w14:textId="77777777" w:rsidR="006701AA" w:rsidRPr="00A7487E" w:rsidRDefault="006701AA" w:rsidP="006701AA">
      <w:pPr>
        <w:pStyle w:val="paragraph"/>
        <w:numPr>
          <w:ilvl w:val="0"/>
          <w:numId w:val="15"/>
        </w:numPr>
        <w:spacing w:before="0" w:beforeAutospacing="0" w:after="0" w:afterAutospacing="0"/>
        <w:ind w:left="330" w:firstLine="0"/>
        <w:textAlignment w:val="baseline"/>
        <w:rPr>
          <w:rFonts w:ascii="Verdana" w:hAnsi="Verdana"/>
          <w:sz w:val="20"/>
          <w:szCs w:val="20"/>
        </w:rPr>
      </w:pPr>
      <w:r w:rsidRPr="00A7487E">
        <w:rPr>
          <w:rStyle w:val="normaltextrun"/>
          <w:rFonts w:ascii="Calibri" w:hAnsi="Calibri" w:cs="Calibri"/>
          <w:sz w:val="20"/>
          <w:szCs w:val="20"/>
        </w:rPr>
        <w:t>Актуализируют свое представление об управлении рисками высокоэффективной терапии</w:t>
      </w:r>
    </w:p>
    <w:p w14:paraId="0158D327" w14:textId="77777777" w:rsidR="005A238E" w:rsidRPr="00A7487E" w:rsidRDefault="005A238E" w:rsidP="00960AC0">
      <w:pPr>
        <w:spacing w:after="0" w:line="240" w:lineRule="auto"/>
        <w:rPr>
          <w:rFonts w:eastAsia="Times New Roman"/>
          <w:bCs/>
          <w:i/>
          <w:sz w:val="20"/>
          <w:szCs w:val="20"/>
          <w:lang w:val="ru-RU"/>
        </w:rPr>
      </w:pPr>
    </w:p>
    <w:p w14:paraId="0B31487B" w14:textId="3846708E" w:rsidR="002654A0" w:rsidRPr="00A7487E" w:rsidRDefault="002654A0" w:rsidP="00960AC0">
      <w:pPr>
        <w:spacing w:after="0" w:line="240" w:lineRule="auto"/>
        <w:rPr>
          <w:rFonts w:eastAsia="Times New Roman"/>
          <w:bCs/>
          <w:i/>
          <w:sz w:val="20"/>
          <w:szCs w:val="20"/>
          <w:lang w:val="ru-RU"/>
        </w:rPr>
      </w:pPr>
      <w:r w:rsidRPr="00A7487E">
        <w:rPr>
          <w:rFonts w:eastAsia="Times New Roman"/>
          <w:b/>
          <w:sz w:val="20"/>
          <w:szCs w:val="20"/>
          <w:lang w:val="ru-RU"/>
        </w:rPr>
        <w:t>Модератор:</w:t>
      </w:r>
      <w:r w:rsidR="001E140A" w:rsidRPr="00A7487E">
        <w:rPr>
          <w:sz w:val="20"/>
          <w:szCs w:val="20"/>
          <w:lang w:val="ru-RU"/>
        </w:rPr>
        <w:t xml:space="preserve"> </w:t>
      </w:r>
      <w:r w:rsidRPr="00A7487E">
        <w:rPr>
          <w:rFonts w:eastAsia="Times New Roman"/>
          <w:sz w:val="20"/>
          <w:szCs w:val="20"/>
          <w:lang w:val="ru-RU"/>
        </w:rPr>
        <w:t>Касаткин Дмитрий Сергеевич</w:t>
      </w:r>
    </w:p>
    <w:p w14:paraId="3D174FBF" w14:textId="38692B8A" w:rsidR="009168B0" w:rsidRPr="00A7487E" w:rsidRDefault="009168B0" w:rsidP="00960AC0">
      <w:pPr>
        <w:spacing w:after="0" w:line="240" w:lineRule="auto"/>
        <w:rPr>
          <w:rFonts w:eastAsia="Times New Roman"/>
          <w:b/>
          <w:sz w:val="20"/>
          <w:szCs w:val="20"/>
          <w:lang w:val="ru-RU"/>
        </w:rPr>
      </w:pPr>
      <w:r w:rsidRPr="00A7487E">
        <w:rPr>
          <w:rFonts w:eastAsia="Times New Roman"/>
          <w:b/>
          <w:sz w:val="20"/>
          <w:szCs w:val="20"/>
          <w:lang w:val="ru-RU"/>
        </w:rPr>
        <w:t>Докладчики:</w:t>
      </w:r>
    </w:p>
    <w:p w14:paraId="070CE024" w14:textId="77777777" w:rsidR="00C60F61" w:rsidRPr="00A7487E" w:rsidRDefault="00C60F61" w:rsidP="00C60F61">
      <w:pPr>
        <w:pStyle w:val="a9"/>
        <w:numPr>
          <w:ilvl w:val="0"/>
          <w:numId w:val="14"/>
        </w:numPr>
        <w:rPr>
          <w:rFonts w:eastAsia="Times New Roman"/>
          <w:sz w:val="20"/>
          <w:szCs w:val="20"/>
          <w:lang w:val="ru-RU"/>
        </w:rPr>
      </w:pPr>
      <w:r w:rsidRPr="00A7487E">
        <w:rPr>
          <w:rFonts w:eastAsia="Times New Roman"/>
          <w:sz w:val="20"/>
          <w:szCs w:val="20"/>
          <w:lang w:val="ru-RU"/>
        </w:rPr>
        <w:t xml:space="preserve">Касаткин Дмитрий Сергеевич – </w:t>
      </w:r>
      <w:r w:rsidRPr="00A7487E">
        <w:rPr>
          <w:sz w:val="20"/>
          <w:szCs w:val="20"/>
          <w:lang w:val="ru-RU"/>
        </w:rPr>
        <w:t>д.м.н.</w:t>
      </w:r>
      <w:r w:rsidRPr="00A7487E">
        <w:rPr>
          <w:rFonts w:cstheme="minorHAnsi"/>
          <w:color w:val="000000"/>
          <w:sz w:val="20"/>
          <w:szCs w:val="20"/>
          <w:lang w:val="ru-RU"/>
        </w:rPr>
        <w:t>,</w:t>
      </w:r>
      <w:r w:rsidRPr="00A7487E">
        <w:rPr>
          <w:rFonts w:eastAsia="Times New Roman"/>
          <w:sz w:val="20"/>
          <w:szCs w:val="20"/>
          <w:lang w:val="ru-RU"/>
        </w:rPr>
        <w:t xml:space="preserve"> профессор кафедры нервных болезней с медицинской генетикой и нейрохирургией ФГБОУ ВО «Ярославский государственный медицинский университет» Минздрава России, г. Ярославль</w:t>
      </w:r>
    </w:p>
    <w:p w14:paraId="30C1D581" w14:textId="77777777" w:rsidR="00C60F61" w:rsidRPr="00A7487E" w:rsidRDefault="00C60F61" w:rsidP="00C60F61">
      <w:pPr>
        <w:pStyle w:val="a9"/>
        <w:numPr>
          <w:ilvl w:val="0"/>
          <w:numId w:val="14"/>
        </w:numPr>
        <w:rPr>
          <w:rFonts w:eastAsia="Times New Roman"/>
          <w:sz w:val="20"/>
          <w:szCs w:val="20"/>
          <w:lang w:val="ru-RU"/>
        </w:rPr>
      </w:pPr>
      <w:r w:rsidRPr="00A7487E">
        <w:rPr>
          <w:sz w:val="20"/>
          <w:szCs w:val="20"/>
          <w:lang w:val="ru-RU"/>
        </w:rPr>
        <w:t>Баранова Наталия Сергеевна д.м.н.</w:t>
      </w:r>
      <w:r w:rsidRPr="00A7487E">
        <w:rPr>
          <w:rFonts w:cstheme="minorHAnsi"/>
          <w:color w:val="000000"/>
          <w:sz w:val="20"/>
          <w:szCs w:val="20"/>
          <w:lang w:val="ru-RU"/>
        </w:rPr>
        <w:t>,</w:t>
      </w:r>
      <w:r w:rsidRPr="00A7487E">
        <w:rPr>
          <w:rFonts w:eastAsia="Times New Roman"/>
          <w:sz w:val="20"/>
          <w:szCs w:val="20"/>
          <w:lang w:val="ru-RU"/>
        </w:rPr>
        <w:t xml:space="preserve"> профессор кафедры нервных болезней с медицинской генетикой и нейрохирургией ФГБОУ ВО «Ярославский государственный медицинский университет» Минздрава России, главный невролог Департамента здравоохранения и фармации Ярославской области, г. Ярославль</w:t>
      </w:r>
    </w:p>
    <w:p w14:paraId="2B72E39D" w14:textId="77777777" w:rsidR="00C60F61" w:rsidRPr="00A7487E" w:rsidRDefault="00C60F61" w:rsidP="00C60F61">
      <w:pPr>
        <w:pStyle w:val="a9"/>
        <w:numPr>
          <w:ilvl w:val="0"/>
          <w:numId w:val="14"/>
        </w:numPr>
        <w:rPr>
          <w:rFonts w:eastAsia="Times New Roman"/>
          <w:sz w:val="20"/>
          <w:szCs w:val="20"/>
          <w:lang w:val="ru-RU"/>
        </w:rPr>
      </w:pPr>
      <w:proofErr w:type="spellStart"/>
      <w:r w:rsidRPr="00A7487E">
        <w:rPr>
          <w:rFonts w:eastAsia="Times New Roman"/>
          <w:sz w:val="20"/>
          <w:szCs w:val="20"/>
          <w:lang w:val="ru-RU"/>
        </w:rPr>
        <w:t>Матсон</w:t>
      </w:r>
      <w:proofErr w:type="spellEnd"/>
      <w:r w:rsidRPr="00A7487E">
        <w:rPr>
          <w:rFonts w:eastAsia="Times New Roman"/>
          <w:sz w:val="20"/>
          <w:szCs w:val="20"/>
          <w:lang w:val="ru-RU"/>
        </w:rPr>
        <w:t xml:space="preserve"> Мария Дмитриевна,</w:t>
      </w:r>
      <w:r w:rsidRPr="00A7487E">
        <w:rPr>
          <w:sz w:val="20"/>
          <w:szCs w:val="20"/>
          <w:lang w:val="ru-RU"/>
        </w:rPr>
        <w:t xml:space="preserve"> </w:t>
      </w:r>
      <w:r w:rsidRPr="00A7487E">
        <w:rPr>
          <w:rFonts w:eastAsia="Times New Roman"/>
          <w:sz w:val="20"/>
          <w:szCs w:val="20"/>
          <w:lang w:val="ru-RU"/>
        </w:rPr>
        <w:t xml:space="preserve"> Главный внештатный специалист невролог Министерства здравоохранения Тульской области, г. Тула</w:t>
      </w:r>
    </w:p>
    <w:p w14:paraId="68DA5E21" w14:textId="64DFBEDA" w:rsidR="00EE5DC5" w:rsidRPr="00A7487E" w:rsidRDefault="000C3494" w:rsidP="00A7487E">
      <w:pPr>
        <w:pStyle w:val="a9"/>
        <w:numPr>
          <w:ilvl w:val="0"/>
          <w:numId w:val="14"/>
        </w:numPr>
        <w:jc w:val="both"/>
        <w:rPr>
          <w:rFonts w:eastAsia="Times New Roman"/>
          <w:b/>
          <w:bCs/>
          <w:sz w:val="20"/>
          <w:szCs w:val="20"/>
          <w:lang w:val="ru-RU"/>
        </w:rPr>
      </w:pPr>
      <w:r w:rsidRPr="00A7487E">
        <w:rPr>
          <w:rFonts w:cstheme="minorHAnsi"/>
          <w:sz w:val="20"/>
          <w:szCs w:val="20"/>
          <w:lang w:val="ru-RU"/>
        </w:rPr>
        <w:t>Мошкова А</w:t>
      </w:r>
      <w:r w:rsidR="00A5378C" w:rsidRPr="00A7487E">
        <w:rPr>
          <w:rFonts w:cstheme="minorHAnsi"/>
          <w:sz w:val="20"/>
          <w:szCs w:val="20"/>
          <w:lang w:val="ru-RU"/>
        </w:rPr>
        <w:t>нна Евгеньевна</w:t>
      </w:r>
      <w:r w:rsidR="0040158A" w:rsidRPr="00A7487E">
        <w:rPr>
          <w:rFonts w:eastAsia="Times New Roman"/>
          <w:sz w:val="20"/>
          <w:szCs w:val="20"/>
          <w:lang w:val="ru-RU"/>
        </w:rPr>
        <w:t xml:space="preserve"> – региональный медицинский советник ООО «Джонсон &amp; Джонсон»</w:t>
      </w:r>
      <w:r w:rsidR="005C36BD" w:rsidRPr="00A7487E">
        <w:rPr>
          <w:rFonts w:eastAsia="Times New Roman"/>
          <w:sz w:val="20"/>
          <w:szCs w:val="20"/>
          <w:lang w:val="ru-RU"/>
        </w:rPr>
        <w:t>,</w:t>
      </w:r>
      <w:r w:rsidR="00F34D3E" w:rsidRPr="00A7487E">
        <w:rPr>
          <w:rFonts w:eastAsia="Times New Roman"/>
          <w:sz w:val="20"/>
          <w:szCs w:val="20"/>
          <w:lang w:val="ru-RU"/>
        </w:rPr>
        <w:t xml:space="preserve">  </w:t>
      </w:r>
      <w:r w:rsidR="00A5378C" w:rsidRPr="00A7487E">
        <w:rPr>
          <w:rFonts w:eastAsia="Times New Roman"/>
          <w:sz w:val="20"/>
          <w:szCs w:val="20"/>
          <w:lang w:val="ru-RU"/>
        </w:rPr>
        <w:t>г. Москва</w:t>
      </w:r>
      <w:r w:rsidR="00F34D3E" w:rsidRPr="00A7487E">
        <w:rPr>
          <w:rFonts w:eastAsia="Times New Roman"/>
          <w:sz w:val="20"/>
          <w:szCs w:val="20"/>
          <w:lang w:val="ru-RU"/>
        </w:rPr>
        <w:t xml:space="preserve">         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701"/>
        <w:gridCol w:w="6663"/>
        <w:gridCol w:w="1417"/>
      </w:tblGrid>
      <w:tr w:rsidR="00E86379" w:rsidRPr="00A7487E" w14:paraId="45FBD382" w14:textId="77777777" w:rsidTr="00A7487E">
        <w:tc>
          <w:tcPr>
            <w:tcW w:w="1134" w:type="dxa"/>
          </w:tcPr>
          <w:p w14:paraId="0E08C76A" w14:textId="26FC3922" w:rsidR="002C5A69" w:rsidRPr="00A7487E" w:rsidRDefault="002C5A69" w:rsidP="006A3F42">
            <w:pPr>
              <w:jc w:val="center"/>
              <w:rPr>
                <w:rFonts w:eastAsia="Times New Roman"/>
                <w:b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b/>
                <w:sz w:val="18"/>
                <w:szCs w:val="18"/>
                <w:lang w:val="ru-RU"/>
              </w:rPr>
              <w:t>Время</w:t>
            </w:r>
          </w:p>
        </w:tc>
        <w:tc>
          <w:tcPr>
            <w:tcW w:w="1701" w:type="dxa"/>
          </w:tcPr>
          <w:p w14:paraId="01D6EB54" w14:textId="77777777" w:rsidR="002C5A69" w:rsidRPr="00A7487E" w:rsidRDefault="002C5A69" w:rsidP="006A3F42">
            <w:pPr>
              <w:jc w:val="center"/>
              <w:rPr>
                <w:rFonts w:eastAsia="Times New Roman"/>
                <w:b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b/>
                <w:sz w:val="18"/>
                <w:szCs w:val="18"/>
                <w:lang w:val="ru-RU"/>
              </w:rPr>
              <w:t>Длительность доклада, минуты</w:t>
            </w:r>
          </w:p>
        </w:tc>
        <w:tc>
          <w:tcPr>
            <w:tcW w:w="6663" w:type="dxa"/>
          </w:tcPr>
          <w:p w14:paraId="2D0EA360" w14:textId="77777777" w:rsidR="002C5A69" w:rsidRPr="00A7487E" w:rsidRDefault="002C5A69" w:rsidP="006A3F42">
            <w:pPr>
              <w:jc w:val="center"/>
              <w:rPr>
                <w:rFonts w:eastAsia="Times New Roman"/>
                <w:b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b/>
                <w:sz w:val="18"/>
                <w:szCs w:val="18"/>
                <w:lang w:val="ru-RU"/>
              </w:rPr>
              <w:t>Тема</w:t>
            </w:r>
          </w:p>
        </w:tc>
        <w:tc>
          <w:tcPr>
            <w:tcW w:w="1417" w:type="dxa"/>
          </w:tcPr>
          <w:p w14:paraId="259E53A6" w14:textId="77777777" w:rsidR="002C5A69" w:rsidRPr="00A7487E" w:rsidRDefault="002C5A69" w:rsidP="006A3F42">
            <w:pPr>
              <w:jc w:val="center"/>
              <w:rPr>
                <w:rFonts w:eastAsia="Times New Roman"/>
                <w:b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b/>
                <w:sz w:val="18"/>
                <w:szCs w:val="18"/>
                <w:lang w:val="ru-RU"/>
              </w:rPr>
              <w:t>Докладчик</w:t>
            </w:r>
          </w:p>
        </w:tc>
      </w:tr>
      <w:tr w:rsidR="001E140A" w:rsidRPr="00A7487E" w14:paraId="67D7F7C2" w14:textId="77777777" w:rsidTr="00A7487E">
        <w:tc>
          <w:tcPr>
            <w:tcW w:w="1134" w:type="dxa"/>
          </w:tcPr>
          <w:p w14:paraId="090F0156" w14:textId="3731E3C6" w:rsidR="001E140A" w:rsidRPr="00A7487E" w:rsidRDefault="001E140A" w:rsidP="00303404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10.00-10.30</w:t>
            </w:r>
          </w:p>
        </w:tc>
        <w:tc>
          <w:tcPr>
            <w:tcW w:w="1701" w:type="dxa"/>
          </w:tcPr>
          <w:p w14:paraId="1FB30315" w14:textId="4D31B05F" w:rsidR="001E140A" w:rsidRPr="00A7487E" w:rsidRDefault="001E140A" w:rsidP="00303404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080" w:type="dxa"/>
            <w:gridSpan w:val="2"/>
          </w:tcPr>
          <w:p w14:paraId="13EF8BEE" w14:textId="0E6C52DF" w:rsidR="001E140A" w:rsidRPr="00A7487E" w:rsidRDefault="001E140A" w:rsidP="001E140A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Приветственный кофе-брейк</w:t>
            </w:r>
          </w:p>
        </w:tc>
      </w:tr>
      <w:tr w:rsidR="00246901" w:rsidRPr="00A7487E" w14:paraId="62F674D5" w14:textId="77777777" w:rsidTr="00A7487E">
        <w:tc>
          <w:tcPr>
            <w:tcW w:w="1134" w:type="dxa"/>
          </w:tcPr>
          <w:p w14:paraId="23CE318D" w14:textId="0C827D7C" w:rsidR="00246901" w:rsidRPr="00A7487E" w:rsidRDefault="00246901" w:rsidP="00246901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10.30-10-35</w:t>
            </w:r>
          </w:p>
        </w:tc>
        <w:tc>
          <w:tcPr>
            <w:tcW w:w="1701" w:type="dxa"/>
          </w:tcPr>
          <w:p w14:paraId="384FAAD7" w14:textId="509A66F5" w:rsidR="00246901" w:rsidRPr="00A7487E" w:rsidRDefault="00246901" w:rsidP="00246901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6663" w:type="dxa"/>
          </w:tcPr>
          <w:p w14:paraId="6359D1EB" w14:textId="4E6CA0B7" w:rsidR="00246901" w:rsidRPr="00A7487E" w:rsidRDefault="00246901" w:rsidP="00246901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Открытие и представление целей мероприятия, раскрытие платежей, технические моменты</w:t>
            </w:r>
          </w:p>
        </w:tc>
        <w:tc>
          <w:tcPr>
            <w:tcW w:w="1417" w:type="dxa"/>
          </w:tcPr>
          <w:p w14:paraId="07D72015" w14:textId="0830539F" w:rsidR="00246901" w:rsidRPr="00A7487E" w:rsidRDefault="00246901" w:rsidP="00246901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Мошкова А.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Е.</w:t>
            </w:r>
          </w:p>
        </w:tc>
      </w:tr>
      <w:tr w:rsidR="00246901" w:rsidRPr="00A7487E" w14:paraId="0B9E3E82" w14:textId="77777777" w:rsidTr="00A7487E">
        <w:tc>
          <w:tcPr>
            <w:tcW w:w="1134" w:type="dxa"/>
          </w:tcPr>
          <w:p w14:paraId="65A8EE7E" w14:textId="439F42E8" w:rsidR="00246901" w:rsidRPr="00A7487E" w:rsidRDefault="00246901" w:rsidP="00303404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10:35-10:40</w:t>
            </w:r>
          </w:p>
        </w:tc>
        <w:tc>
          <w:tcPr>
            <w:tcW w:w="1701" w:type="dxa"/>
          </w:tcPr>
          <w:p w14:paraId="1CD232AA" w14:textId="2CCE9494" w:rsidR="00246901" w:rsidRPr="00A7487E" w:rsidRDefault="00246901" w:rsidP="00303404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663" w:type="dxa"/>
          </w:tcPr>
          <w:p w14:paraId="46EE63E5" w14:textId="435C6E41" w:rsidR="00246901" w:rsidRPr="00A7487E" w:rsidRDefault="00246901" w:rsidP="00303404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Приветственное слово</w:t>
            </w:r>
            <w:r w:rsidR="00DF24B4" w:rsidRPr="00A7487E">
              <w:rPr>
                <w:rFonts w:eastAsia="Times New Roman"/>
                <w:sz w:val="18"/>
                <w:szCs w:val="18"/>
                <w:lang w:val="ru-RU"/>
              </w:rPr>
              <w:t>. Интерактивное голосование.</w:t>
            </w:r>
          </w:p>
        </w:tc>
        <w:tc>
          <w:tcPr>
            <w:tcW w:w="1417" w:type="dxa"/>
          </w:tcPr>
          <w:p w14:paraId="427B349D" w14:textId="4A619282" w:rsidR="00246901" w:rsidRPr="00A7487E" w:rsidRDefault="00C60F61" w:rsidP="003A2D49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Касаткин Д.С.</w:t>
            </w:r>
          </w:p>
        </w:tc>
      </w:tr>
      <w:tr w:rsidR="00571DF2" w:rsidRPr="00A7487E" w14:paraId="180B2382" w14:textId="77777777" w:rsidTr="00A7487E">
        <w:tc>
          <w:tcPr>
            <w:tcW w:w="1134" w:type="dxa"/>
          </w:tcPr>
          <w:p w14:paraId="2A6A1D59" w14:textId="3EE33F09" w:rsidR="00571DF2" w:rsidRPr="00A7487E" w:rsidRDefault="00F34D3E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10.</w:t>
            </w:r>
            <w:r w:rsidR="001E140A" w:rsidRPr="00A7487E">
              <w:rPr>
                <w:rFonts w:eastAsia="Times New Roman"/>
                <w:sz w:val="18"/>
                <w:szCs w:val="18"/>
                <w:lang w:val="ru-RU"/>
              </w:rPr>
              <w:t>40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-1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.</w:t>
            </w:r>
            <w:r w:rsidR="003A1D24" w:rsidRPr="00A7487E">
              <w:rPr>
                <w:rFonts w:eastAsia="Times New Roman"/>
                <w:sz w:val="18"/>
                <w:szCs w:val="18"/>
                <w:lang w:val="ru-RU"/>
              </w:rPr>
              <w:t>2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</w:tcPr>
          <w:p w14:paraId="43F49F52" w14:textId="105726E3" w:rsidR="00571DF2" w:rsidRPr="00A7487E" w:rsidRDefault="00C60F61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4</w:t>
            </w:r>
            <w:r w:rsidR="00165D42"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663" w:type="dxa"/>
            <w:shd w:val="clear" w:color="auto" w:fill="FFFFFF" w:themeFill="background1"/>
          </w:tcPr>
          <w:p w14:paraId="1A90EB47" w14:textId="0926AAA7" w:rsidR="00571DF2" w:rsidRPr="00A7487E" w:rsidRDefault="009C4095" w:rsidP="00027FC7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Интерактивная дискуссия. Контроль эффективности терапии и возможности п</w:t>
            </w:r>
            <w:r w:rsidR="00C60F61" w:rsidRPr="00A7487E">
              <w:rPr>
                <w:rFonts w:eastAsia="Times New Roman"/>
                <w:sz w:val="18"/>
                <w:szCs w:val="18"/>
                <w:lang w:val="ru-RU"/>
              </w:rPr>
              <w:t>рогнозировани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я</w:t>
            </w:r>
            <w:r w:rsidR="00C60F61" w:rsidRPr="00A7487E">
              <w:rPr>
                <w:rFonts w:eastAsia="Times New Roman"/>
                <w:sz w:val="18"/>
                <w:szCs w:val="18"/>
                <w:lang w:val="ru-RU"/>
              </w:rPr>
              <w:t xml:space="preserve"> течения 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заболевания</w:t>
            </w:r>
            <w:r w:rsidR="00C60F61" w:rsidRPr="00A7487E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14:paraId="2B8EC2B1" w14:textId="3703792F" w:rsidR="00571DF2" w:rsidRPr="00A7487E" w:rsidRDefault="00C60F61" w:rsidP="00536077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Касаткин Д.С.</w:t>
            </w:r>
            <w:r w:rsidR="00571DF2" w:rsidRPr="00A7487E">
              <w:rPr>
                <w:rFonts w:eastAsia="Times New Roman"/>
                <w:sz w:val="18"/>
                <w:szCs w:val="18"/>
                <w:lang w:val="ru-RU"/>
              </w:rPr>
              <w:t>.</w:t>
            </w:r>
          </w:p>
          <w:p w14:paraId="449EB824" w14:textId="1A2C751F" w:rsidR="00571DF2" w:rsidRPr="00A7487E" w:rsidRDefault="00571DF2" w:rsidP="0053607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027FC7" w:rsidRPr="00A7487E" w14:paraId="685FC7A0" w14:textId="77777777" w:rsidTr="00A7487E">
        <w:tc>
          <w:tcPr>
            <w:tcW w:w="1134" w:type="dxa"/>
            <w:shd w:val="clear" w:color="auto" w:fill="FFFFFF" w:themeFill="background1"/>
          </w:tcPr>
          <w:p w14:paraId="7487B237" w14:textId="4743AB8C" w:rsidR="00027FC7" w:rsidRPr="00A7487E" w:rsidRDefault="001E140A" w:rsidP="00027FC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027FC7" w:rsidRPr="00A7487E">
              <w:rPr>
                <w:rFonts w:eastAsia="Times New Roman"/>
                <w:sz w:val="18"/>
                <w:szCs w:val="18"/>
                <w:lang w:val="ru-RU"/>
              </w:rPr>
              <w:t>: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2</w:t>
            </w:r>
            <w:r w:rsidR="003A1D24"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  <w:r w:rsidR="00027FC7" w:rsidRPr="00A7487E">
              <w:rPr>
                <w:rFonts w:eastAsia="Times New Roman"/>
                <w:sz w:val="18"/>
                <w:szCs w:val="18"/>
                <w:lang w:val="ru-RU"/>
              </w:rPr>
              <w:t>-1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027FC7" w:rsidRPr="00A7487E">
              <w:rPr>
                <w:rFonts w:eastAsia="Times New Roman"/>
                <w:sz w:val="18"/>
                <w:szCs w:val="18"/>
                <w:lang w:val="ru-RU"/>
              </w:rPr>
              <w:t>: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14CCE8A3" w14:textId="0953C1A5" w:rsidR="00027FC7" w:rsidRPr="00A7487E" w:rsidRDefault="00C60F61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6663" w:type="dxa"/>
            <w:shd w:val="clear" w:color="auto" w:fill="FFFFFF" w:themeFill="background1"/>
          </w:tcPr>
          <w:p w14:paraId="1405640C" w14:textId="50CDF80E" w:rsidR="00027FC7" w:rsidRPr="00A7487E" w:rsidRDefault="00CB2605" w:rsidP="00027FC7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 xml:space="preserve">Долгосрочные результаты </w:t>
            </w:r>
            <w:r w:rsidR="00C60F61" w:rsidRPr="00A7487E">
              <w:rPr>
                <w:rFonts w:eastAsia="Times New Roman"/>
                <w:sz w:val="18"/>
                <w:szCs w:val="18"/>
                <w:lang w:val="ru-RU"/>
              </w:rPr>
              <w:t>умеренно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-</w:t>
            </w:r>
            <w:r w:rsidR="008423E4" w:rsidRPr="00A7487E">
              <w:rPr>
                <w:rFonts w:eastAsia="Times New Roman"/>
                <w:sz w:val="18"/>
                <w:szCs w:val="18"/>
                <w:lang w:val="ru-RU"/>
              </w:rPr>
              <w:t>эффективной терапии</w:t>
            </w:r>
            <w:r w:rsidR="00165D42" w:rsidRPr="00A7487E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26C82C5B" w14:textId="77777777" w:rsidR="00C60F61" w:rsidRPr="00A7487E" w:rsidRDefault="00C60F61" w:rsidP="00C60F61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Баранова Н.С.</w:t>
            </w:r>
          </w:p>
          <w:p w14:paraId="2DDBE7FE" w14:textId="7F16BFC7" w:rsidR="00027FC7" w:rsidRPr="00A7487E" w:rsidRDefault="00027FC7" w:rsidP="00027FC7">
            <w:pPr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  <w:tr w:rsidR="00C60F61" w:rsidRPr="00A7487E" w14:paraId="5F0FC01F" w14:textId="77777777" w:rsidTr="00A7487E">
        <w:tc>
          <w:tcPr>
            <w:tcW w:w="1134" w:type="dxa"/>
          </w:tcPr>
          <w:p w14:paraId="76A8882A" w14:textId="78D0F568" w:rsidR="00C60F61" w:rsidRPr="00A7487E" w:rsidRDefault="003A1D24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: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0-1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2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: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1" w:type="dxa"/>
          </w:tcPr>
          <w:p w14:paraId="3A7CB6E8" w14:textId="23567AB4" w:rsidR="00C60F61" w:rsidRPr="00A7487E" w:rsidRDefault="00686BF2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6663" w:type="dxa"/>
            <w:shd w:val="clear" w:color="auto" w:fill="FFFFFF" w:themeFill="background1"/>
          </w:tcPr>
          <w:p w14:paraId="5D81C1AA" w14:textId="4241745D" w:rsidR="00C60F61" w:rsidRPr="00A7487E" w:rsidRDefault="00686BF2" w:rsidP="00027FC7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Долгосрочные результаты высокоэффективной терапии</w:t>
            </w:r>
          </w:p>
        </w:tc>
        <w:tc>
          <w:tcPr>
            <w:tcW w:w="1417" w:type="dxa"/>
          </w:tcPr>
          <w:p w14:paraId="3C6DFF89" w14:textId="77777777" w:rsidR="00686BF2" w:rsidRPr="00A7487E" w:rsidRDefault="00686BF2" w:rsidP="00686BF2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Касаткин Д.С.</w:t>
            </w:r>
          </w:p>
          <w:p w14:paraId="55EF795D" w14:textId="108AEB35" w:rsidR="00C60F61" w:rsidRPr="00A7487E" w:rsidRDefault="00C60F61" w:rsidP="00C60F61">
            <w:pPr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  <w:tr w:rsidR="00F34D3E" w:rsidRPr="00A7487E" w14:paraId="4555FED1" w14:textId="77777777" w:rsidTr="00A7487E">
        <w:tc>
          <w:tcPr>
            <w:tcW w:w="1134" w:type="dxa"/>
          </w:tcPr>
          <w:p w14:paraId="72562D0D" w14:textId="3878F6B8" w:rsidR="00F34D3E" w:rsidRPr="00A7487E" w:rsidRDefault="003A1D24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2</w:t>
            </w:r>
            <w:r w:rsidR="00F34D3E" w:rsidRPr="00A7487E">
              <w:rPr>
                <w:rFonts w:eastAsia="Times New Roman"/>
                <w:sz w:val="18"/>
                <w:szCs w:val="18"/>
                <w:lang w:val="ru-RU"/>
              </w:rPr>
              <w:t>.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1E140A" w:rsidRPr="00A7487E">
              <w:rPr>
                <w:rFonts w:eastAsia="Times New Roman"/>
                <w:sz w:val="18"/>
                <w:szCs w:val="18"/>
                <w:lang w:val="ru-RU"/>
              </w:rPr>
              <w:t>0-</w:t>
            </w:r>
            <w:r w:rsidR="00F34D3E" w:rsidRPr="00A7487E">
              <w:rPr>
                <w:rFonts w:eastAsia="Times New Roman"/>
                <w:sz w:val="18"/>
                <w:szCs w:val="18"/>
              </w:rPr>
              <w:t>1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2</w:t>
            </w:r>
            <w:r w:rsidR="00F34D3E" w:rsidRPr="00A7487E">
              <w:rPr>
                <w:rFonts w:eastAsia="Times New Roman"/>
                <w:sz w:val="18"/>
                <w:szCs w:val="18"/>
                <w:lang w:val="ru-RU"/>
              </w:rPr>
              <w:t>.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2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701" w:type="dxa"/>
          </w:tcPr>
          <w:p w14:paraId="6F0B3C56" w14:textId="62F193D2" w:rsidR="00F34D3E" w:rsidRPr="00A7487E" w:rsidRDefault="008423E4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6663" w:type="dxa"/>
          </w:tcPr>
          <w:p w14:paraId="1D16AFBF" w14:textId="3CE97F33" w:rsidR="00F34D3E" w:rsidRPr="00A7487E" w:rsidRDefault="00F34D3E" w:rsidP="00027FC7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Дискуссия</w:t>
            </w:r>
            <w:r w:rsidR="001F2F64" w:rsidRPr="00A7487E">
              <w:rPr>
                <w:rFonts w:eastAsia="Times New Roman"/>
                <w:sz w:val="18"/>
                <w:szCs w:val="18"/>
                <w:lang w:val="ru-RU"/>
              </w:rPr>
              <w:t>, ответы на вопросы</w:t>
            </w:r>
          </w:p>
        </w:tc>
        <w:tc>
          <w:tcPr>
            <w:tcW w:w="1417" w:type="dxa"/>
          </w:tcPr>
          <w:p w14:paraId="65923C28" w14:textId="77777777" w:rsidR="00F34D3E" w:rsidRPr="00A7487E" w:rsidRDefault="00C60F61" w:rsidP="00F34D3E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Касаткин Д.С.</w:t>
            </w:r>
          </w:p>
          <w:p w14:paraId="0A60F9A6" w14:textId="15E34963" w:rsidR="00C60F61" w:rsidRPr="00A7487E" w:rsidRDefault="00C60F61" w:rsidP="00F34D3E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Баранова Н.С.</w:t>
            </w:r>
          </w:p>
        </w:tc>
      </w:tr>
      <w:tr w:rsidR="001E140A" w:rsidRPr="00A7487E" w14:paraId="37B75F58" w14:textId="77777777" w:rsidTr="00A7487E">
        <w:tc>
          <w:tcPr>
            <w:tcW w:w="1134" w:type="dxa"/>
          </w:tcPr>
          <w:p w14:paraId="4E8A7F68" w14:textId="31F13926" w:rsidR="001E140A" w:rsidRPr="00A7487E" w:rsidRDefault="001E140A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2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.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2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-1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3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.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1" w:type="dxa"/>
          </w:tcPr>
          <w:p w14:paraId="3246A3DB" w14:textId="1F750C10" w:rsidR="001E140A" w:rsidRPr="00A7487E" w:rsidRDefault="00246901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</w:rPr>
              <w:t>4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080" w:type="dxa"/>
            <w:gridSpan w:val="2"/>
          </w:tcPr>
          <w:p w14:paraId="7C613190" w14:textId="7F93160A" w:rsidR="001E140A" w:rsidRPr="00A7487E" w:rsidRDefault="001E140A" w:rsidP="001E140A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Обед</w:t>
            </w:r>
          </w:p>
        </w:tc>
      </w:tr>
      <w:tr w:rsidR="00027FC7" w:rsidRPr="00A7487E" w14:paraId="1D62C42B" w14:textId="77777777" w:rsidTr="00A7487E">
        <w:tc>
          <w:tcPr>
            <w:tcW w:w="1134" w:type="dxa"/>
          </w:tcPr>
          <w:p w14:paraId="3E24AA7E" w14:textId="02D29A60" w:rsidR="00027FC7" w:rsidRPr="00A7487E" w:rsidRDefault="00027FC7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3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: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1E140A" w:rsidRPr="00A7487E">
              <w:rPr>
                <w:rFonts w:eastAsia="Times New Roman"/>
                <w:sz w:val="18"/>
                <w:szCs w:val="18"/>
                <w:lang w:val="ru-RU"/>
              </w:rPr>
              <w:t>0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-1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3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: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  <w:r w:rsidR="009B5748" w:rsidRPr="00A7487E">
              <w:rPr>
                <w:rFonts w:eastAsia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1" w:type="dxa"/>
          </w:tcPr>
          <w:p w14:paraId="1FAD6A95" w14:textId="3914F954" w:rsidR="00027FC7" w:rsidRPr="00A7487E" w:rsidRDefault="003A1D24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6663" w:type="dxa"/>
            <w:shd w:val="clear" w:color="auto" w:fill="FFFFFF" w:themeFill="background1"/>
          </w:tcPr>
          <w:p w14:paraId="5ADEA28E" w14:textId="12D0B31D" w:rsidR="00027FC7" w:rsidRPr="00A7487E" w:rsidRDefault="009C4095" w:rsidP="00027FC7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 xml:space="preserve">Интерактивная дискуссия. </w:t>
            </w:r>
            <w:r w:rsidR="003A1D24" w:rsidRPr="00A7487E">
              <w:rPr>
                <w:rFonts w:eastAsia="Times New Roman"/>
                <w:sz w:val="18"/>
                <w:szCs w:val="18"/>
                <w:lang w:val="ru-RU"/>
              </w:rPr>
              <w:t xml:space="preserve">Управление рисками высокоэффективной терапии при 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рассеянном склерозе</w:t>
            </w:r>
          </w:p>
        </w:tc>
        <w:tc>
          <w:tcPr>
            <w:tcW w:w="1417" w:type="dxa"/>
          </w:tcPr>
          <w:p w14:paraId="2A0F05EB" w14:textId="0FC725ED" w:rsidR="00027FC7" w:rsidRPr="00A7487E" w:rsidRDefault="00571DF2" w:rsidP="00027FC7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7487E">
              <w:rPr>
                <w:rFonts w:eastAsia="Times New Roman"/>
                <w:sz w:val="18"/>
                <w:szCs w:val="18"/>
                <w:lang w:val="ru-RU"/>
              </w:rPr>
              <w:t>Матсон</w:t>
            </w:r>
            <w:proofErr w:type="spellEnd"/>
            <w:r w:rsidR="005C36BD" w:rsidRPr="00A7487E">
              <w:rPr>
                <w:rFonts w:eastAsia="Times New Roman"/>
                <w:sz w:val="18"/>
                <w:szCs w:val="18"/>
                <w:lang w:val="ru-RU"/>
              </w:rPr>
              <w:t xml:space="preserve"> М.Д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  <w:r w:rsidR="00AC6444" w:rsidRPr="00A7487E">
              <w:rPr>
                <w:rFonts w:eastAsia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027FC7" w:rsidRPr="00A7487E" w14:paraId="1E0DD7BD" w14:textId="77777777" w:rsidTr="00A7487E">
        <w:tc>
          <w:tcPr>
            <w:tcW w:w="1134" w:type="dxa"/>
          </w:tcPr>
          <w:p w14:paraId="1D1BA4CF" w14:textId="63ADE7E6" w:rsidR="00027FC7" w:rsidRPr="00A7487E" w:rsidRDefault="00027FC7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3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: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5</w:t>
            </w:r>
            <w:r w:rsidR="009B5748" w:rsidRPr="00A7487E">
              <w:rPr>
                <w:rFonts w:eastAsia="Times New Roman"/>
                <w:sz w:val="18"/>
                <w:szCs w:val="18"/>
                <w:lang w:val="ru-RU"/>
              </w:rPr>
              <w:t>0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-1</w:t>
            </w:r>
            <w:r w:rsidR="00C31B76" w:rsidRPr="00A7487E">
              <w:rPr>
                <w:rFonts w:eastAsia="Times New Roman"/>
                <w:sz w:val="18"/>
                <w:szCs w:val="18"/>
                <w:lang w:val="ru-RU"/>
              </w:rPr>
              <w:t>4</w:t>
            </w:r>
            <w:r w:rsidRPr="00A7487E">
              <w:rPr>
                <w:rFonts w:eastAsia="Times New Roman"/>
                <w:sz w:val="18"/>
                <w:szCs w:val="18"/>
                <w:lang w:val="ru-RU"/>
              </w:rPr>
              <w:t>:</w:t>
            </w:r>
            <w:r w:rsidR="005A238E" w:rsidRPr="00A7487E">
              <w:rPr>
                <w:rFonts w:eastAsia="Times New Roman"/>
                <w:sz w:val="18"/>
                <w:szCs w:val="18"/>
                <w:lang w:val="ru-RU"/>
              </w:rPr>
              <w:t>0</w:t>
            </w:r>
            <w:r w:rsidR="009B5748" w:rsidRPr="00A7487E">
              <w:rPr>
                <w:rFonts w:eastAsia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701" w:type="dxa"/>
          </w:tcPr>
          <w:p w14:paraId="488E6BFF" w14:textId="387462A3" w:rsidR="00027FC7" w:rsidRPr="00A7487E" w:rsidRDefault="00F34D3E" w:rsidP="00027FC7">
            <w:pPr>
              <w:jc w:val="center"/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6663" w:type="dxa"/>
          </w:tcPr>
          <w:p w14:paraId="1AD1E477" w14:textId="36B95A8C" w:rsidR="00027FC7" w:rsidRPr="00A7487E" w:rsidRDefault="00DF24B4" w:rsidP="00027FC7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 xml:space="preserve">Интерактивное голосование. </w:t>
            </w:r>
            <w:r w:rsidR="00027FC7" w:rsidRPr="00A7487E">
              <w:rPr>
                <w:rFonts w:eastAsia="Times New Roman"/>
                <w:sz w:val="18"/>
                <w:szCs w:val="18"/>
                <w:lang w:val="ru-RU"/>
              </w:rPr>
              <w:t>Подведение итогов. Заключение.</w:t>
            </w:r>
          </w:p>
        </w:tc>
        <w:tc>
          <w:tcPr>
            <w:tcW w:w="1417" w:type="dxa"/>
          </w:tcPr>
          <w:p w14:paraId="01366002" w14:textId="0C8BB9D1" w:rsidR="00027FC7" w:rsidRPr="00A7487E" w:rsidRDefault="00027FC7" w:rsidP="00027FC7">
            <w:pPr>
              <w:rPr>
                <w:rFonts w:eastAsia="Times New Roman"/>
                <w:sz w:val="18"/>
                <w:szCs w:val="18"/>
                <w:lang w:val="ru-RU"/>
              </w:rPr>
            </w:pPr>
            <w:r w:rsidRPr="00A7487E">
              <w:rPr>
                <w:rFonts w:eastAsia="Times New Roman"/>
                <w:sz w:val="18"/>
                <w:szCs w:val="18"/>
                <w:lang w:val="ru-RU"/>
              </w:rPr>
              <w:t>Касаткин Д.С.</w:t>
            </w:r>
          </w:p>
        </w:tc>
      </w:tr>
    </w:tbl>
    <w:p w14:paraId="1FE8D056" w14:textId="473B82E2" w:rsidR="00BD1CD3" w:rsidRDefault="00BD1CD3" w:rsidP="00B00B50">
      <w:pPr>
        <w:tabs>
          <w:tab w:val="left" w:pos="1680"/>
          <w:tab w:val="left" w:pos="5355"/>
        </w:tabs>
        <w:rPr>
          <w:rFonts w:eastAsia="Times New Roman"/>
        </w:rPr>
      </w:pPr>
    </w:p>
    <w:sectPr w:rsidR="00BD1CD3">
      <w:headerReference w:type="default" r:id="rId11"/>
      <w:footerReference w:type="defaul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A1652" w14:textId="77777777" w:rsidR="009E675F" w:rsidRDefault="009E675F" w:rsidP="00431A3E">
      <w:pPr>
        <w:spacing w:after="0" w:line="240" w:lineRule="auto"/>
      </w:pPr>
      <w:r>
        <w:separator/>
      </w:r>
    </w:p>
  </w:endnote>
  <w:endnote w:type="continuationSeparator" w:id="0">
    <w:p w14:paraId="33C87C26" w14:textId="77777777" w:rsidR="009E675F" w:rsidRDefault="009E675F" w:rsidP="0043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1756C" w14:textId="77777777" w:rsidR="00DF24B4" w:rsidRDefault="004B511D" w:rsidP="00EE21CE">
    <w:pPr>
      <w:pStyle w:val="a6"/>
      <w:jc w:val="center"/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</w:pPr>
    <w:r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 xml:space="preserve">Мероприятие организовано </w:t>
    </w:r>
    <w:r w:rsidR="00DF24B4"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 xml:space="preserve">Янссен, подразделением </w:t>
    </w:r>
    <w:bookmarkStart w:id="2" w:name="_Hlk34314241"/>
    <w:r w:rsidR="00DF24B4"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 xml:space="preserve">фармацевтических товаров </w:t>
    </w:r>
  </w:p>
  <w:p w14:paraId="67BE5730" w14:textId="4CD6C1B1" w:rsidR="00DA2BF4" w:rsidRDefault="00EE21CE" w:rsidP="00EE21CE">
    <w:pPr>
      <w:pStyle w:val="a6"/>
      <w:jc w:val="center"/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</w:pPr>
    <w:r w:rsidRPr="00EE21CE"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>ООО «Джонсон &amp; Джонсон»</w:t>
    </w:r>
    <w:bookmarkEnd w:id="2"/>
  </w:p>
  <w:p w14:paraId="71784B3E" w14:textId="77777777" w:rsidR="00C70EE1" w:rsidRDefault="00C70EE1" w:rsidP="00C70EE1">
    <w:pPr>
      <w:pStyle w:val="a6"/>
      <w:jc w:val="center"/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</w:pPr>
    <w:r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  <w:t>Программа утверждена внешним научным комитетом</w:t>
    </w:r>
  </w:p>
  <w:p w14:paraId="2A3940D1" w14:textId="77777777" w:rsidR="00C70EE1" w:rsidRDefault="00C70EE1" w:rsidP="00EE21CE">
    <w:pPr>
      <w:pStyle w:val="a6"/>
      <w:jc w:val="center"/>
      <w:rPr>
        <w:rFonts w:ascii="Verdana" w:eastAsia="Times New Roman" w:hAnsi="Verdana" w:cs="Times New Roman"/>
        <w:color w:val="333333"/>
        <w:sz w:val="17"/>
        <w:szCs w:val="17"/>
        <w:lang w:val="ru-RU" w:eastAsia="ru-RU"/>
      </w:rPr>
    </w:pPr>
  </w:p>
  <w:p w14:paraId="0C23ACE0" w14:textId="25A88365" w:rsidR="001077D6" w:rsidRPr="00F53ADD" w:rsidRDefault="001077D6" w:rsidP="001077D6">
    <w:pPr>
      <w:pStyle w:val="a6"/>
      <w:jc w:val="center"/>
      <w:rPr>
        <w:lang w:val="ru-RU"/>
      </w:rPr>
    </w:pPr>
    <w:r w:rsidRPr="001077D6">
      <w:rPr>
        <w:rFonts w:ascii="Verdana" w:eastAsia="Times New Roman" w:hAnsi="Verdana" w:cs="Times New Roman"/>
        <w:color w:val="333333"/>
        <w:sz w:val="17"/>
        <w:szCs w:val="17"/>
        <w:u w:val="single"/>
        <w:lang w:val="ru-RU" w:eastAsia="ru-RU"/>
      </w:rPr>
      <w:br/>
    </w:r>
    <w:r w:rsidR="00755EBA">
      <w:rPr>
        <w:rFonts w:ascii="Arial" w:hAnsi="Arial" w:cs="Arial"/>
        <w:color w:val="555555"/>
        <w:sz w:val="17"/>
        <w:szCs w:val="17"/>
        <w:shd w:val="clear" w:color="auto" w:fill="FFFFFF"/>
      </w:rPr>
      <w:t>EM</w:t>
    </w:r>
    <w:r w:rsidR="00755EBA" w:rsidRPr="00F53ADD">
      <w:rPr>
        <w:rFonts w:ascii="Arial" w:hAnsi="Arial" w:cs="Arial"/>
        <w:color w:val="555555"/>
        <w:sz w:val="17"/>
        <w:szCs w:val="17"/>
        <w:shd w:val="clear" w:color="auto" w:fill="FFFFFF"/>
        <w:lang w:val="ru-RU"/>
      </w:rPr>
      <w:t>-</w:t>
    </w:r>
    <w:r w:rsidR="004B6031" w:rsidRPr="004B6031">
      <w:rPr>
        <w:rFonts w:ascii="Arial" w:hAnsi="Arial" w:cs="Arial"/>
        <w:color w:val="303030"/>
        <w:sz w:val="18"/>
        <w:szCs w:val="18"/>
        <w:shd w:val="clear" w:color="auto" w:fill="FFFFFF"/>
      </w:rPr>
      <w:t xml:space="preserve"> </w:t>
    </w:r>
    <w:r w:rsidR="004B6031">
      <w:rPr>
        <w:rFonts w:ascii="Arial" w:hAnsi="Arial" w:cs="Arial"/>
        <w:color w:val="303030"/>
        <w:sz w:val="18"/>
        <w:szCs w:val="18"/>
        <w:shd w:val="clear" w:color="auto" w:fill="FFFFFF"/>
      </w:rPr>
      <w:t>90958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FBA25" w14:textId="77777777" w:rsidR="009E675F" w:rsidRDefault="009E675F" w:rsidP="00431A3E">
      <w:pPr>
        <w:spacing w:after="0" w:line="240" w:lineRule="auto"/>
      </w:pPr>
      <w:bookmarkStart w:id="0" w:name="_Hlk96446944"/>
      <w:bookmarkEnd w:id="0"/>
      <w:r>
        <w:separator/>
      </w:r>
    </w:p>
  </w:footnote>
  <w:footnote w:type="continuationSeparator" w:id="0">
    <w:p w14:paraId="2E87F05E" w14:textId="77777777" w:rsidR="009E675F" w:rsidRDefault="009E675F" w:rsidP="0043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6E67" w14:textId="7080A725" w:rsidR="00431A3E" w:rsidRPr="004B6031" w:rsidRDefault="004B6031" w:rsidP="001077D6">
    <w:pPr>
      <w:spacing w:line="255" w:lineRule="atLeast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506E5480" wp14:editId="60BF7CBE">
          <wp:extent cx="1855114" cy="494665"/>
          <wp:effectExtent l="0" t="0" r="0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814" cy="503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68B0" w:rsidRPr="004B6031">
      <w:rPr>
        <w:lang w:val="ru-RU"/>
      </w:rPr>
      <w:t xml:space="preserve"> </w:t>
    </w:r>
    <w:r w:rsidR="009168B0">
      <w:rPr>
        <w:lang w:val="ru-RU"/>
      </w:rPr>
      <w:t xml:space="preserve">  </w:t>
    </w:r>
    <w:r w:rsidRPr="004B6031">
      <w:rPr>
        <w:rFonts w:ascii="Calibri" w:eastAsia="Times New Roman" w:hAnsi="Calibri" w:cs="Calibri"/>
        <w:color w:val="303030"/>
        <w:sz w:val="20"/>
        <w:szCs w:val="20"/>
        <w:lang w:val="ru-RU"/>
      </w:rPr>
      <w:t>ул. Крылатская, 17, корп. 2 Тел.: +7 (495) 755-83-57, факс: +7 (495) 755-83-58</w:t>
    </w:r>
    <w:r w:rsidR="009168B0">
      <w:rPr>
        <w:lang w:val="ru-RU"/>
      </w:rPr>
      <w:t xml:space="preserve">                                                                                                                                            </w:t>
    </w:r>
    <w:r>
      <w:rPr>
        <w:rFonts w:ascii="Arial" w:hAnsi="Arial" w:cs="Arial"/>
        <w:color w:val="555555"/>
        <w:sz w:val="17"/>
        <w:szCs w:val="17"/>
        <w:shd w:val="clear" w:color="auto" w:fill="FFFFFF"/>
      </w:rPr>
      <w:t>EM</w:t>
    </w:r>
    <w:r w:rsidRPr="00F53ADD">
      <w:rPr>
        <w:rFonts w:ascii="Arial" w:hAnsi="Arial" w:cs="Arial"/>
        <w:color w:val="555555"/>
        <w:sz w:val="17"/>
        <w:szCs w:val="17"/>
        <w:shd w:val="clear" w:color="auto" w:fill="FFFFFF"/>
        <w:lang w:val="ru-RU"/>
      </w:rPr>
      <w:t>-</w:t>
    </w:r>
    <w:r w:rsidRPr="004B6031">
      <w:rPr>
        <w:rFonts w:ascii="Arial" w:hAnsi="Arial" w:cs="Arial"/>
        <w:color w:val="303030"/>
        <w:sz w:val="18"/>
        <w:szCs w:val="18"/>
        <w:shd w:val="clear" w:color="auto" w:fill="FFFFFF"/>
        <w:lang w:val="ru-RU"/>
      </w:rPr>
      <w:t xml:space="preserve"> 90958</w:t>
    </w:r>
    <w:r>
      <w:rPr>
        <w:rFonts w:ascii="Arial" w:hAnsi="Arial" w:cs="Arial"/>
        <w:color w:val="303030"/>
        <w:sz w:val="18"/>
        <w:szCs w:val="18"/>
        <w:shd w:val="clear" w:color="auto" w:fill="FFFFFF"/>
        <w:lang w:val="ru-RU"/>
      </w:rPr>
      <w:t>, февраль 2022г.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8A7"/>
    <w:multiLevelType w:val="hybridMultilevel"/>
    <w:tmpl w:val="21729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0DA2"/>
    <w:multiLevelType w:val="hybridMultilevel"/>
    <w:tmpl w:val="6FC6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456E"/>
    <w:multiLevelType w:val="hybridMultilevel"/>
    <w:tmpl w:val="9EE2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F7E75"/>
    <w:multiLevelType w:val="hybridMultilevel"/>
    <w:tmpl w:val="3CCE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43B27"/>
    <w:multiLevelType w:val="hybridMultilevel"/>
    <w:tmpl w:val="1782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851B2"/>
    <w:multiLevelType w:val="hybridMultilevel"/>
    <w:tmpl w:val="B7561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D1529"/>
    <w:multiLevelType w:val="hybridMultilevel"/>
    <w:tmpl w:val="086EE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34464"/>
    <w:multiLevelType w:val="hybridMultilevel"/>
    <w:tmpl w:val="84400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A24DC"/>
    <w:multiLevelType w:val="hybridMultilevel"/>
    <w:tmpl w:val="A394D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71FB"/>
    <w:multiLevelType w:val="hybridMultilevel"/>
    <w:tmpl w:val="EDA43F9E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 w15:restartNumberingAfterBreak="0">
    <w:nsid w:val="73473F46"/>
    <w:multiLevelType w:val="hybridMultilevel"/>
    <w:tmpl w:val="63E0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12B6"/>
    <w:multiLevelType w:val="hybridMultilevel"/>
    <w:tmpl w:val="033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21AEE"/>
    <w:multiLevelType w:val="multilevel"/>
    <w:tmpl w:val="AA1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E1"/>
    <w:rsid w:val="000069DD"/>
    <w:rsid w:val="00027FC7"/>
    <w:rsid w:val="000367AF"/>
    <w:rsid w:val="00051276"/>
    <w:rsid w:val="00051DB3"/>
    <w:rsid w:val="00053857"/>
    <w:rsid w:val="00053A44"/>
    <w:rsid w:val="000557BD"/>
    <w:rsid w:val="0005676B"/>
    <w:rsid w:val="00077905"/>
    <w:rsid w:val="00077A8A"/>
    <w:rsid w:val="00082708"/>
    <w:rsid w:val="000827D9"/>
    <w:rsid w:val="000B16EF"/>
    <w:rsid w:val="000C3494"/>
    <w:rsid w:val="000C5CB3"/>
    <w:rsid w:val="000D12F6"/>
    <w:rsid w:val="000D474E"/>
    <w:rsid w:val="000E6EBD"/>
    <w:rsid w:val="000F4880"/>
    <w:rsid w:val="001058DA"/>
    <w:rsid w:val="001077D6"/>
    <w:rsid w:val="00116788"/>
    <w:rsid w:val="00131D44"/>
    <w:rsid w:val="00152A0D"/>
    <w:rsid w:val="00154C3D"/>
    <w:rsid w:val="00155CBD"/>
    <w:rsid w:val="00155FCC"/>
    <w:rsid w:val="00165D42"/>
    <w:rsid w:val="00166B41"/>
    <w:rsid w:val="00174416"/>
    <w:rsid w:val="00176F30"/>
    <w:rsid w:val="00191918"/>
    <w:rsid w:val="001A3522"/>
    <w:rsid w:val="001B02C3"/>
    <w:rsid w:val="001D4EF9"/>
    <w:rsid w:val="001E140A"/>
    <w:rsid w:val="001F2F64"/>
    <w:rsid w:val="001F3361"/>
    <w:rsid w:val="00210054"/>
    <w:rsid w:val="00213F9E"/>
    <w:rsid w:val="00225209"/>
    <w:rsid w:val="00231F98"/>
    <w:rsid w:val="00246901"/>
    <w:rsid w:val="00256D94"/>
    <w:rsid w:val="00262B58"/>
    <w:rsid w:val="002654A0"/>
    <w:rsid w:val="0027367A"/>
    <w:rsid w:val="00274B66"/>
    <w:rsid w:val="0028314D"/>
    <w:rsid w:val="00295470"/>
    <w:rsid w:val="002A254B"/>
    <w:rsid w:val="002A7FCD"/>
    <w:rsid w:val="002B17EE"/>
    <w:rsid w:val="002B470B"/>
    <w:rsid w:val="002C1537"/>
    <w:rsid w:val="002C3070"/>
    <w:rsid w:val="002C3D5F"/>
    <w:rsid w:val="002C5A69"/>
    <w:rsid w:val="002D6ACF"/>
    <w:rsid w:val="002E6D50"/>
    <w:rsid w:val="002F0143"/>
    <w:rsid w:val="002F2156"/>
    <w:rsid w:val="002F765D"/>
    <w:rsid w:val="003009F9"/>
    <w:rsid w:val="00303404"/>
    <w:rsid w:val="003176B9"/>
    <w:rsid w:val="00321AE0"/>
    <w:rsid w:val="00322C66"/>
    <w:rsid w:val="00323166"/>
    <w:rsid w:val="00323473"/>
    <w:rsid w:val="00334EB6"/>
    <w:rsid w:val="003372B5"/>
    <w:rsid w:val="00370C51"/>
    <w:rsid w:val="00387DFD"/>
    <w:rsid w:val="00393574"/>
    <w:rsid w:val="003A1429"/>
    <w:rsid w:val="003A1D24"/>
    <w:rsid w:val="003A2D49"/>
    <w:rsid w:val="003A3104"/>
    <w:rsid w:val="003A582B"/>
    <w:rsid w:val="003A7BA0"/>
    <w:rsid w:val="003C3D82"/>
    <w:rsid w:val="003C632C"/>
    <w:rsid w:val="003D0B78"/>
    <w:rsid w:val="003D49DC"/>
    <w:rsid w:val="003E1C06"/>
    <w:rsid w:val="0040158A"/>
    <w:rsid w:val="00407F01"/>
    <w:rsid w:val="00410925"/>
    <w:rsid w:val="00427A18"/>
    <w:rsid w:val="00431A3E"/>
    <w:rsid w:val="0044798F"/>
    <w:rsid w:val="00451CC5"/>
    <w:rsid w:val="00463D06"/>
    <w:rsid w:val="00464035"/>
    <w:rsid w:val="00467A5B"/>
    <w:rsid w:val="004758F2"/>
    <w:rsid w:val="00490CB5"/>
    <w:rsid w:val="00497F1D"/>
    <w:rsid w:val="004A38D8"/>
    <w:rsid w:val="004B08CF"/>
    <w:rsid w:val="004B1903"/>
    <w:rsid w:val="004B4F41"/>
    <w:rsid w:val="004B511D"/>
    <w:rsid w:val="004B6031"/>
    <w:rsid w:val="004C5A45"/>
    <w:rsid w:val="004E04AB"/>
    <w:rsid w:val="00520120"/>
    <w:rsid w:val="00536077"/>
    <w:rsid w:val="0053692F"/>
    <w:rsid w:val="00542A8A"/>
    <w:rsid w:val="00547284"/>
    <w:rsid w:val="00560999"/>
    <w:rsid w:val="00567994"/>
    <w:rsid w:val="00571593"/>
    <w:rsid w:val="00571DF2"/>
    <w:rsid w:val="005A238E"/>
    <w:rsid w:val="005C36BD"/>
    <w:rsid w:val="005C7217"/>
    <w:rsid w:val="005D1D54"/>
    <w:rsid w:val="005D1F18"/>
    <w:rsid w:val="005D1FB6"/>
    <w:rsid w:val="005D3727"/>
    <w:rsid w:val="005E2402"/>
    <w:rsid w:val="005F15B0"/>
    <w:rsid w:val="005F44D7"/>
    <w:rsid w:val="00625E46"/>
    <w:rsid w:val="00627488"/>
    <w:rsid w:val="00632031"/>
    <w:rsid w:val="00637F0A"/>
    <w:rsid w:val="0064171E"/>
    <w:rsid w:val="006419D9"/>
    <w:rsid w:val="00641B53"/>
    <w:rsid w:val="0064202F"/>
    <w:rsid w:val="006701AA"/>
    <w:rsid w:val="0067354D"/>
    <w:rsid w:val="006742ED"/>
    <w:rsid w:val="006843DA"/>
    <w:rsid w:val="00686BF2"/>
    <w:rsid w:val="0069374E"/>
    <w:rsid w:val="006967CB"/>
    <w:rsid w:val="006A3F42"/>
    <w:rsid w:val="006B1DA0"/>
    <w:rsid w:val="006B2E0A"/>
    <w:rsid w:val="006C5338"/>
    <w:rsid w:val="006D527D"/>
    <w:rsid w:val="006E605D"/>
    <w:rsid w:val="006F7CDF"/>
    <w:rsid w:val="00704C08"/>
    <w:rsid w:val="00707EFE"/>
    <w:rsid w:val="00713B20"/>
    <w:rsid w:val="0071692A"/>
    <w:rsid w:val="0073734A"/>
    <w:rsid w:val="00750885"/>
    <w:rsid w:val="00755EBA"/>
    <w:rsid w:val="00771739"/>
    <w:rsid w:val="007827B0"/>
    <w:rsid w:val="007967CC"/>
    <w:rsid w:val="007A2665"/>
    <w:rsid w:val="007A4F11"/>
    <w:rsid w:val="007C60B7"/>
    <w:rsid w:val="007D3499"/>
    <w:rsid w:val="007D3F2E"/>
    <w:rsid w:val="007D4ECE"/>
    <w:rsid w:val="007D7176"/>
    <w:rsid w:val="007E0A54"/>
    <w:rsid w:val="007F4AE6"/>
    <w:rsid w:val="007F7E5D"/>
    <w:rsid w:val="008213A5"/>
    <w:rsid w:val="00822D4D"/>
    <w:rsid w:val="008423E4"/>
    <w:rsid w:val="00864DFA"/>
    <w:rsid w:val="00873019"/>
    <w:rsid w:val="00882295"/>
    <w:rsid w:val="00887157"/>
    <w:rsid w:val="008A2A76"/>
    <w:rsid w:val="008A30A7"/>
    <w:rsid w:val="008C14D6"/>
    <w:rsid w:val="008D7D1D"/>
    <w:rsid w:val="008E46D3"/>
    <w:rsid w:val="008F101D"/>
    <w:rsid w:val="008F2EC7"/>
    <w:rsid w:val="009168B0"/>
    <w:rsid w:val="00917AE1"/>
    <w:rsid w:val="0093169D"/>
    <w:rsid w:val="009428BE"/>
    <w:rsid w:val="00944B33"/>
    <w:rsid w:val="00945707"/>
    <w:rsid w:val="009560B8"/>
    <w:rsid w:val="00960AC0"/>
    <w:rsid w:val="009736F7"/>
    <w:rsid w:val="0098111B"/>
    <w:rsid w:val="00986BFB"/>
    <w:rsid w:val="00993FC9"/>
    <w:rsid w:val="009A148B"/>
    <w:rsid w:val="009B2ABF"/>
    <w:rsid w:val="009B5748"/>
    <w:rsid w:val="009C4095"/>
    <w:rsid w:val="009C5902"/>
    <w:rsid w:val="009D74F0"/>
    <w:rsid w:val="009E6134"/>
    <w:rsid w:val="009E675F"/>
    <w:rsid w:val="009F58D3"/>
    <w:rsid w:val="00A15039"/>
    <w:rsid w:val="00A276D3"/>
    <w:rsid w:val="00A400B4"/>
    <w:rsid w:val="00A40577"/>
    <w:rsid w:val="00A46BC0"/>
    <w:rsid w:val="00A5378C"/>
    <w:rsid w:val="00A63F95"/>
    <w:rsid w:val="00A7487E"/>
    <w:rsid w:val="00A80064"/>
    <w:rsid w:val="00A81921"/>
    <w:rsid w:val="00AA3753"/>
    <w:rsid w:val="00AA59F3"/>
    <w:rsid w:val="00AC6444"/>
    <w:rsid w:val="00AC778F"/>
    <w:rsid w:val="00AD3E0B"/>
    <w:rsid w:val="00AD7E9C"/>
    <w:rsid w:val="00AE276E"/>
    <w:rsid w:val="00AF0197"/>
    <w:rsid w:val="00AF0AFD"/>
    <w:rsid w:val="00B00B50"/>
    <w:rsid w:val="00B046D0"/>
    <w:rsid w:val="00B275BA"/>
    <w:rsid w:val="00B35AF7"/>
    <w:rsid w:val="00B423FE"/>
    <w:rsid w:val="00B50160"/>
    <w:rsid w:val="00B52977"/>
    <w:rsid w:val="00B5558C"/>
    <w:rsid w:val="00B700A0"/>
    <w:rsid w:val="00B81FB2"/>
    <w:rsid w:val="00B85788"/>
    <w:rsid w:val="00B9431A"/>
    <w:rsid w:val="00B9755F"/>
    <w:rsid w:val="00BB3784"/>
    <w:rsid w:val="00BC557D"/>
    <w:rsid w:val="00BD1CD3"/>
    <w:rsid w:val="00BE5591"/>
    <w:rsid w:val="00BF4B8B"/>
    <w:rsid w:val="00C01562"/>
    <w:rsid w:val="00C31B76"/>
    <w:rsid w:val="00C33836"/>
    <w:rsid w:val="00C41A79"/>
    <w:rsid w:val="00C52FAC"/>
    <w:rsid w:val="00C57584"/>
    <w:rsid w:val="00C60F61"/>
    <w:rsid w:val="00C63221"/>
    <w:rsid w:val="00C644F3"/>
    <w:rsid w:val="00C70EE1"/>
    <w:rsid w:val="00C72E03"/>
    <w:rsid w:val="00CB2605"/>
    <w:rsid w:val="00CB5536"/>
    <w:rsid w:val="00CC4972"/>
    <w:rsid w:val="00CD2DA2"/>
    <w:rsid w:val="00CD40D4"/>
    <w:rsid w:val="00CD6417"/>
    <w:rsid w:val="00CE6486"/>
    <w:rsid w:val="00CE6FB2"/>
    <w:rsid w:val="00CF7A89"/>
    <w:rsid w:val="00D11367"/>
    <w:rsid w:val="00D137D7"/>
    <w:rsid w:val="00D14A5E"/>
    <w:rsid w:val="00D158F1"/>
    <w:rsid w:val="00D238D9"/>
    <w:rsid w:val="00D314BD"/>
    <w:rsid w:val="00D51C3B"/>
    <w:rsid w:val="00D51E6E"/>
    <w:rsid w:val="00D65F2F"/>
    <w:rsid w:val="00D67114"/>
    <w:rsid w:val="00D85555"/>
    <w:rsid w:val="00D913EC"/>
    <w:rsid w:val="00DA2BF4"/>
    <w:rsid w:val="00DB2C77"/>
    <w:rsid w:val="00DC5579"/>
    <w:rsid w:val="00DC5E1D"/>
    <w:rsid w:val="00DC6720"/>
    <w:rsid w:val="00DE6244"/>
    <w:rsid w:val="00DF0203"/>
    <w:rsid w:val="00DF24B4"/>
    <w:rsid w:val="00DF501C"/>
    <w:rsid w:val="00E019DC"/>
    <w:rsid w:val="00E16233"/>
    <w:rsid w:val="00E1707E"/>
    <w:rsid w:val="00E2646D"/>
    <w:rsid w:val="00E42F99"/>
    <w:rsid w:val="00E45DF8"/>
    <w:rsid w:val="00E53017"/>
    <w:rsid w:val="00E86379"/>
    <w:rsid w:val="00E90D2A"/>
    <w:rsid w:val="00E91EF5"/>
    <w:rsid w:val="00EA19F4"/>
    <w:rsid w:val="00EA27AC"/>
    <w:rsid w:val="00EA3F95"/>
    <w:rsid w:val="00EB1552"/>
    <w:rsid w:val="00EB7B99"/>
    <w:rsid w:val="00EB7EB4"/>
    <w:rsid w:val="00EC1280"/>
    <w:rsid w:val="00EC7106"/>
    <w:rsid w:val="00ED3322"/>
    <w:rsid w:val="00ED6638"/>
    <w:rsid w:val="00EE21CE"/>
    <w:rsid w:val="00EE5DC5"/>
    <w:rsid w:val="00F165EC"/>
    <w:rsid w:val="00F17DEB"/>
    <w:rsid w:val="00F30DEC"/>
    <w:rsid w:val="00F34D3E"/>
    <w:rsid w:val="00F40196"/>
    <w:rsid w:val="00F53ADD"/>
    <w:rsid w:val="00F6596A"/>
    <w:rsid w:val="00F65CA8"/>
    <w:rsid w:val="00F82942"/>
    <w:rsid w:val="00F843E6"/>
    <w:rsid w:val="00FB470C"/>
    <w:rsid w:val="00FC0431"/>
    <w:rsid w:val="00FD2AFF"/>
    <w:rsid w:val="00FF1C15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77CE7"/>
  <w15:chartTrackingRefBased/>
  <w15:docId w15:val="{68E441AC-CAA3-4AA5-A5B3-CAE33921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1A3E"/>
  </w:style>
  <w:style w:type="paragraph" w:styleId="a6">
    <w:name w:val="footer"/>
    <w:basedOn w:val="a"/>
    <w:link w:val="a7"/>
    <w:uiPriority w:val="99"/>
    <w:unhideWhenUsed/>
    <w:rsid w:val="00431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1A3E"/>
  </w:style>
  <w:style w:type="character" w:styleId="a8">
    <w:name w:val="Hyperlink"/>
    <w:basedOn w:val="a0"/>
    <w:uiPriority w:val="99"/>
    <w:semiHidden/>
    <w:unhideWhenUsed/>
    <w:rsid w:val="001077D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7A18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F33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F33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F33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33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F336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F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33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5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67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701AA"/>
  </w:style>
  <w:style w:type="character" w:customStyle="1" w:styleId="eop">
    <w:name w:val="eop"/>
    <w:basedOn w:val="a0"/>
    <w:rsid w:val="0067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0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086A4417209346AAA816AE3922E2A5" ma:contentTypeVersion="10" ma:contentTypeDescription="Создание документа." ma:contentTypeScope="" ma:versionID="d61cd4983ed0c7b84c9314c0971430a9">
  <xsd:schema xmlns:xsd="http://www.w3.org/2001/XMLSchema" xmlns:xs="http://www.w3.org/2001/XMLSchema" xmlns:p="http://schemas.microsoft.com/office/2006/metadata/properties" xmlns:ns2="6b5dfd8e-8452-49bb-ba19-029fe8871b2c" xmlns:ns3="44a10e3d-2bb4-48b1-92a2-62320a9c1c1c" targetNamespace="http://schemas.microsoft.com/office/2006/metadata/properties" ma:root="true" ma:fieldsID="e71b597512145d2b3a33490d8c7cd139" ns2:_="" ns3:_="">
    <xsd:import namespace="6b5dfd8e-8452-49bb-ba19-029fe8871b2c"/>
    <xsd:import namespace="44a10e3d-2bb4-48b1-92a2-62320a9c1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fd8e-8452-49bb-ba19-029fe8871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9EE3-60F0-4817-916C-C83D01BD4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591B4-CDAA-40AD-8552-BF91AE31E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dfd8e-8452-49bb-ba19-029fe8871b2c"/>
    <ds:schemaRef ds:uri="44a10e3d-2bb4-48b1-92a2-62320a9c1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F381D-7D89-4AE6-8344-62C56D486D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53E1C3-586C-4669-BAF6-0F1A93E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Orlova, Ekaterina [JANRU]</dc:creator>
  <cp:keywords/>
  <dc:description/>
  <cp:lastModifiedBy>User</cp:lastModifiedBy>
  <cp:revision>2</cp:revision>
  <cp:lastPrinted>2020-03-05T12:47:00Z</cp:lastPrinted>
  <dcterms:created xsi:type="dcterms:W3CDTF">2022-03-30T07:33:00Z</dcterms:created>
  <dcterms:modified xsi:type="dcterms:W3CDTF">2022-03-30T07:33:00Z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0x0101007E086A4417209346AAA816AE3922E2A5</vt:lpwstr>
  </property>
</Properties>
</file>